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C039BD">
        <w:rPr>
          <w:sz w:val="20"/>
        </w:rPr>
        <w:t>повышения квалификации</w:t>
      </w:r>
      <w:r>
        <w:rPr>
          <w:sz w:val="20"/>
        </w:rPr>
        <w:t xml:space="preserve"> </w:t>
      </w:r>
      <w:r w:rsidR="00260D5D">
        <w:rPr>
          <w:b/>
          <w:sz w:val="20"/>
        </w:rPr>
        <w:t>«</w:t>
      </w:r>
      <w:r w:rsidR="00C039BD">
        <w:rPr>
          <w:b/>
          <w:sz w:val="20"/>
        </w:rPr>
        <w:t>Олигофренопедагогика</w:t>
      </w:r>
      <w:r w:rsidR="00260D5D">
        <w:rPr>
          <w:b/>
          <w:sz w:val="20"/>
        </w:rPr>
        <w:t>»</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C039BD">
        <w:rPr>
          <w:sz w:val="20"/>
        </w:rPr>
        <w:t>72 часа</w:t>
      </w:r>
      <w:r>
        <w:rPr>
          <w:sz w:val="20"/>
        </w:rPr>
        <w:t>, срок освоения образовательной программы (продолжительность обучения) -</w:t>
      </w:r>
      <w:r w:rsidR="00C039BD">
        <w:rPr>
          <w:sz w:val="20"/>
        </w:rPr>
        <w:t xml:space="preserve"> 1 месяц</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394"/>
        <w:gridCol w:w="3589"/>
        <w:gridCol w:w="1153"/>
        <w:gridCol w:w="1244"/>
        <w:gridCol w:w="1603"/>
        <w:gridCol w:w="1917"/>
      </w:tblGrid>
      <w:tr w:rsidR="00C039BD" w:rsidRPr="00C039BD" w:rsidTr="00AE403F">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Наименование дисциплин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 Общая трудо-емкость,ч</w:t>
            </w:r>
          </w:p>
        </w:tc>
        <w:tc>
          <w:tcPr>
            <w:tcW w:w="2847"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По учебному плану дистанционные занятия,ч</w:t>
            </w:r>
          </w:p>
        </w:tc>
        <w:tc>
          <w:tcPr>
            <w:tcW w:w="1917" w:type="dxa"/>
            <w:vMerge w:val="restar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 xml:space="preserve"> Самостоятельная работа </w:t>
            </w:r>
          </w:p>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слушателей,ч</w:t>
            </w:r>
          </w:p>
        </w:tc>
      </w:tr>
      <w:tr w:rsidR="00C039BD" w:rsidRPr="00C039BD" w:rsidTr="00AE403F">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039BD" w:rsidRPr="00C039BD" w:rsidRDefault="00C039BD" w:rsidP="00C039BD">
            <w:pPr>
              <w:widowControl/>
              <w:autoSpaceDE/>
              <w:autoSpaceDN/>
              <w:rPr>
                <w:sz w:val="18"/>
                <w:szCs w:val="18"/>
                <w:lang w:bidi="ar-S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039BD" w:rsidRPr="00C039BD" w:rsidRDefault="00C039BD" w:rsidP="00C039BD">
            <w:pPr>
              <w:widowControl/>
              <w:autoSpaceDE/>
              <w:autoSpaceDN/>
              <w:rPr>
                <w:sz w:val="18"/>
                <w:szCs w:val="18"/>
                <w:lang w:bidi="ar-SA"/>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039BD" w:rsidRPr="00C039BD" w:rsidRDefault="00C039BD" w:rsidP="00C039BD">
            <w:pPr>
              <w:widowControl/>
              <w:autoSpaceDE/>
              <w:autoSpaceDN/>
              <w:rPr>
                <w:sz w:val="18"/>
                <w:szCs w:val="18"/>
                <w:lang w:bidi="ar-SA"/>
              </w:rPr>
            </w:pP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Лекции,ч</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Практические занятия,ч</w:t>
            </w:r>
          </w:p>
        </w:tc>
        <w:tc>
          <w:tcPr>
            <w:tcW w:w="191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039BD" w:rsidRPr="00C039BD" w:rsidRDefault="00C039BD" w:rsidP="00C039BD">
            <w:pPr>
              <w:widowControl/>
              <w:autoSpaceDE/>
              <w:autoSpaceDN/>
              <w:rPr>
                <w:sz w:val="18"/>
                <w:szCs w:val="18"/>
                <w:lang w:bidi="ar-SA"/>
              </w:rPr>
            </w:pPr>
          </w:p>
        </w:tc>
      </w:tr>
      <w:tr w:rsidR="00C039BD" w:rsidRPr="00C039BD" w:rsidTr="00AE403F">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rPr>
                <w:sz w:val="18"/>
                <w:szCs w:val="18"/>
                <w:lang w:bidi="ar-SA"/>
              </w:rPr>
            </w:pPr>
            <w:r w:rsidRPr="00C039BD">
              <w:rPr>
                <w:sz w:val="18"/>
                <w:szCs w:val="18"/>
                <w:lang w:bidi="ar-SA"/>
              </w:rPr>
              <w:t>Основы специальной педагогики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12</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8</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2</w:t>
            </w:r>
          </w:p>
        </w:tc>
        <w:tc>
          <w:tcPr>
            <w:tcW w:w="191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2</w:t>
            </w:r>
          </w:p>
        </w:tc>
      </w:tr>
      <w:tr w:rsidR="00C039BD" w:rsidRPr="00C039BD" w:rsidTr="00AE403F">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rPr>
                <w:sz w:val="18"/>
                <w:szCs w:val="18"/>
                <w:lang w:bidi="ar-SA"/>
              </w:rPr>
            </w:pPr>
            <w:r w:rsidRPr="00C039BD">
              <w:rPr>
                <w:sz w:val="18"/>
                <w:szCs w:val="18"/>
                <w:lang w:bidi="ar-SA"/>
              </w:rPr>
              <w:t>Психология детей с нарушением интеллекта (олигофренопсихология)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12</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8</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2</w:t>
            </w:r>
          </w:p>
        </w:tc>
        <w:tc>
          <w:tcPr>
            <w:tcW w:w="191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2</w:t>
            </w:r>
          </w:p>
        </w:tc>
      </w:tr>
      <w:tr w:rsidR="00C039BD" w:rsidRPr="00C039BD" w:rsidTr="00AE403F">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rPr>
                <w:sz w:val="18"/>
                <w:szCs w:val="18"/>
                <w:lang w:bidi="ar-SA"/>
              </w:rPr>
            </w:pPr>
            <w:r w:rsidRPr="00C039BD">
              <w:rPr>
                <w:sz w:val="18"/>
                <w:szCs w:val="18"/>
                <w:lang w:bidi="ar-SA"/>
              </w:rPr>
              <w:t>Воспитание и обучение детей с нарушением интеллекта (олигофренопедагогика)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12</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8</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2</w:t>
            </w:r>
          </w:p>
        </w:tc>
        <w:tc>
          <w:tcPr>
            <w:tcW w:w="191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2</w:t>
            </w:r>
          </w:p>
        </w:tc>
      </w:tr>
      <w:tr w:rsidR="00C039BD" w:rsidRPr="00C039BD" w:rsidTr="00AE403F">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rPr>
                <w:sz w:val="18"/>
                <w:szCs w:val="18"/>
                <w:lang w:bidi="ar-SA"/>
              </w:rPr>
            </w:pPr>
            <w:r w:rsidRPr="00C039BD">
              <w:rPr>
                <w:sz w:val="18"/>
                <w:szCs w:val="18"/>
                <w:lang w:bidi="ar-SA"/>
              </w:rPr>
              <w:t>Методика преподавания математики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16</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12</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2</w:t>
            </w:r>
          </w:p>
        </w:tc>
        <w:tc>
          <w:tcPr>
            <w:tcW w:w="191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2</w:t>
            </w:r>
          </w:p>
        </w:tc>
      </w:tr>
      <w:tr w:rsidR="00C039BD" w:rsidRPr="00C039BD" w:rsidTr="00AE403F">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rPr>
                <w:sz w:val="18"/>
                <w:szCs w:val="18"/>
                <w:lang w:bidi="ar-SA"/>
              </w:rPr>
            </w:pPr>
            <w:r w:rsidRPr="00C039BD">
              <w:rPr>
                <w:sz w:val="18"/>
                <w:szCs w:val="18"/>
                <w:lang w:bidi="ar-SA"/>
              </w:rPr>
              <w:t>Формирование естественнонаучных знаний в специальной школе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16</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12</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2</w:t>
            </w:r>
          </w:p>
        </w:tc>
        <w:tc>
          <w:tcPr>
            <w:tcW w:w="191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2</w:t>
            </w:r>
          </w:p>
        </w:tc>
      </w:tr>
      <w:tr w:rsidR="00C039BD" w:rsidRPr="00C039BD" w:rsidTr="00AE403F">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rPr>
                <w:sz w:val="18"/>
                <w:szCs w:val="18"/>
                <w:lang w:bidi="ar-SA"/>
              </w:rPr>
            </w:pPr>
            <w:r w:rsidRPr="00C039BD">
              <w:rPr>
                <w:sz w:val="18"/>
                <w:szCs w:val="18"/>
                <w:lang w:bidi="ar-SA"/>
              </w:rPr>
              <w:t>ФГОС образования обучающихся с умственной отсталостью (интеллектуальными нарушениями)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2</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2</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w:t>
            </w:r>
          </w:p>
        </w:tc>
        <w:tc>
          <w:tcPr>
            <w:tcW w:w="191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w:t>
            </w:r>
          </w:p>
        </w:tc>
      </w:tr>
      <w:tr w:rsidR="00C039BD" w:rsidRPr="00C039BD" w:rsidTr="00AE403F">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right"/>
              <w:rPr>
                <w:sz w:val="18"/>
                <w:szCs w:val="18"/>
                <w:lang w:bidi="ar-SA"/>
              </w:rPr>
            </w:pPr>
            <w:r w:rsidRPr="00C039BD">
              <w:rPr>
                <w:sz w:val="18"/>
                <w:szCs w:val="18"/>
                <w:lang w:bidi="ar-SA"/>
              </w:rPr>
              <w:t>Итоговая аттестация в форме итогового тестирования</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sz w:val="18"/>
                <w:szCs w:val="18"/>
                <w:lang w:bidi="ar-SA"/>
              </w:rPr>
              <w:t>2</w:t>
            </w:r>
          </w:p>
        </w:tc>
      </w:tr>
      <w:tr w:rsidR="00C039BD" w:rsidRPr="00C039BD" w:rsidTr="00AE403F">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right"/>
              <w:rPr>
                <w:sz w:val="18"/>
                <w:szCs w:val="18"/>
                <w:lang w:bidi="ar-SA"/>
              </w:rPr>
            </w:pPr>
            <w:r w:rsidRPr="00C039BD">
              <w:rPr>
                <w:b/>
                <w:bCs/>
                <w:sz w:val="18"/>
                <w:szCs w:val="18"/>
                <w:lang w:bidi="ar-SA"/>
              </w:rPr>
              <w:t>ИТОГО</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C039BD" w:rsidRPr="00C039BD" w:rsidRDefault="00C039BD" w:rsidP="00C039BD">
            <w:pPr>
              <w:widowControl/>
              <w:autoSpaceDE/>
              <w:autoSpaceDN/>
              <w:spacing w:line="252" w:lineRule="atLeast"/>
              <w:jc w:val="center"/>
              <w:rPr>
                <w:sz w:val="18"/>
                <w:szCs w:val="18"/>
                <w:lang w:bidi="ar-SA"/>
              </w:rPr>
            </w:pPr>
            <w:r w:rsidRPr="00C039BD">
              <w:rPr>
                <w:b/>
                <w:bCs/>
                <w:sz w:val="18"/>
                <w:szCs w:val="18"/>
                <w:lang w:bidi="ar-SA"/>
              </w:rPr>
              <w:t>72</w:t>
            </w: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C039BD">
        <w:rPr>
          <w:b/>
          <w:sz w:val="20"/>
        </w:rPr>
        <w:t>4 000 (Четыре тысячи)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C039BD">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C039BD">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C039BD">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C039BD">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C039BD">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C039BD">
                  <w:rPr>
                    <w:noProof/>
                    <w:w w:val="99"/>
                  </w:rPr>
                  <w:t>4</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C039BD">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C039BD">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260D5D"/>
    <w:rsid w:val="003D31A1"/>
    <w:rsid w:val="00402F9C"/>
    <w:rsid w:val="005047CF"/>
    <w:rsid w:val="005C542A"/>
    <w:rsid w:val="00764087"/>
    <w:rsid w:val="00C039BD"/>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059DA6-6638-4B53-BB5A-CBC2C4EB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2685</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8</cp:revision>
  <dcterms:created xsi:type="dcterms:W3CDTF">2020-03-24T09:59:00Z</dcterms:created>
  <dcterms:modified xsi:type="dcterms:W3CDTF">2020-07-07T19:11:00Z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